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6E79" w:rsidRPr="0015194E" w:rsidRDefault="00B46E79" w:rsidP="0015194E">
      <w:pPr>
        <w:pStyle w:val="BodyText"/>
        <w:jc w:val="center"/>
        <w:rPr>
          <w:rFonts w:ascii="Times New Roman" w:hAnsi="Times New Roman"/>
          <w:b/>
          <w:sz w:val="28"/>
        </w:rPr>
      </w:pPr>
      <w:bookmarkStart w:id="0" w:name="_GoBack"/>
      <w:bookmarkEnd w:id="0"/>
      <w:r w:rsidRPr="0015194E">
        <w:rPr>
          <w:rFonts w:ascii="Times New Roman" w:hAnsi="Times New Roman"/>
          <w:b/>
          <w:sz w:val="28"/>
        </w:rPr>
        <w:t>HOME INSTRUCTIONS FOLLOWING SHOULDER ARTHROSCOPY</w:t>
      </w:r>
    </w:p>
    <w:p w:rsidR="00B46E79" w:rsidRDefault="00B46E79">
      <w:pPr>
        <w:pStyle w:val="BodyText"/>
        <w:jc w:val="left"/>
        <w:rPr>
          <w:rFonts w:ascii="Times New Roman" w:hAnsi="Times New Roman"/>
          <w:sz w:val="24"/>
        </w:rPr>
      </w:pPr>
      <w:r>
        <w:rPr>
          <w:rFonts w:ascii="Times New Roman" w:hAnsi="Times New Roman"/>
          <w:sz w:val="24"/>
        </w:rPr>
        <w:t xml:space="preserve">You have just undergone arthroscopic surgery to your shoulder. Although the incisions may be small, a significant amount of surgery has been done, and it is common to experience some pain. Narcotic pain medication has been provided for you. Alcohol use or other pain medication in conjunction with this medicine is not indicated and is dangerous. One or two pills every four to six hours as needed usually is able to control the pain. If your pain is unable to be controlled, please contact my office immediately or page the physician on call. </w:t>
      </w:r>
    </w:p>
    <w:p w:rsidR="00B46E79" w:rsidRDefault="00B46E79">
      <w:pPr>
        <w:pStyle w:val="BodyText"/>
        <w:jc w:val="left"/>
        <w:rPr>
          <w:rFonts w:ascii="Times New Roman" w:hAnsi="Times New Roman"/>
          <w:sz w:val="24"/>
        </w:rPr>
      </w:pPr>
      <w:r>
        <w:rPr>
          <w:rFonts w:ascii="Times New Roman" w:hAnsi="Times New Roman"/>
          <w:sz w:val="24"/>
        </w:rPr>
        <w:t>Arthroscopy involves the use of fluid as a viewing medium. Because bleeding surfaces are exposed, it is common that the bandages may become dampened with red colored fluid. Though it is unlikely that a significant bleeding problem is occurring, please reinforce the dressing with a dry bandage and call the physician on call. You may remove the dressing the 3rd postoperative</w:t>
      </w:r>
      <w:r w:rsidR="00E370A6">
        <w:rPr>
          <w:rFonts w:ascii="Times New Roman" w:hAnsi="Times New Roman"/>
          <w:sz w:val="24"/>
        </w:rPr>
        <w:t xml:space="preserve"> day, </w:t>
      </w:r>
      <w:r>
        <w:rPr>
          <w:rFonts w:ascii="Times New Roman" w:hAnsi="Times New Roman"/>
          <w:sz w:val="24"/>
        </w:rPr>
        <w:t xml:space="preserve">if </w:t>
      </w:r>
      <w:r w:rsidR="00E370A6">
        <w:rPr>
          <w:rFonts w:ascii="Times New Roman" w:hAnsi="Times New Roman"/>
          <w:sz w:val="24"/>
        </w:rPr>
        <w:t>n</w:t>
      </w:r>
      <w:r>
        <w:rPr>
          <w:rFonts w:ascii="Times New Roman" w:hAnsi="Times New Roman"/>
          <w:sz w:val="24"/>
        </w:rPr>
        <w:t xml:space="preserve">ot already seen in the office, and replace it with </w:t>
      </w:r>
      <w:proofErr w:type="spellStart"/>
      <w:r>
        <w:rPr>
          <w:rFonts w:ascii="Times New Roman" w:hAnsi="Times New Roman"/>
          <w:sz w:val="24"/>
        </w:rPr>
        <w:t>band-aids</w:t>
      </w:r>
      <w:proofErr w:type="spellEnd"/>
      <w:r>
        <w:rPr>
          <w:rFonts w:ascii="Times New Roman" w:hAnsi="Times New Roman"/>
          <w:sz w:val="24"/>
        </w:rPr>
        <w:t xml:space="preserve">. Showering should not commence before three days postoperatively.  When showering, do not soak the arthroscopy incisions in the water but rather allow them to be cleaned and then dry them thoroughly.  Please refrain from immersing yourself in a bathtub or </w:t>
      </w:r>
      <w:r w:rsidR="00E370A6">
        <w:rPr>
          <w:rFonts w:ascii="Times New Roman" w:hAnsi="Times New Roman"/>
          <w:sz w:val="24"/>
        </w:rPr>
        <w:t>Jacuzzi</w:t>
      </w:r>
      <w:r>
        <w:rPr>
          <w:rFonts w:ascii="Times New Roman" w:hAnsi="Times New Roman"/>
          <w:sz w:val="24"/>
        </w:rPr>
        <w:t xml:space="preserve"> until seen back in the office.</w:t>
      </w:r>
    </w:p>
    <w:p w:rsidR="00B46E79" w:rsidRDefault="00B46E79">
      <w:pPr>
        <w:pStyle w:val="BodyText"/>
        <w:jc w:val="left"/>
        <w:rPr>
          <w:rFonts w:ascii="Times New Roman" w:hAnsi="Times New Roman"/>
          <w:sz w:val="24"/>
        </w:rPr>
      </w:pPr>
      <w:r>
        <w:rPr>
          <w:rFonts w:ascii="Times New Roman" w:hAnsi="Times New Roman"/>
          <w:sz w:val="24"/>
        </w:rPr>
        <w:t>The sling is provided for your comfort. At home while awake, you may remove the sling and extend your elbow and move your wrist and hand</w:t>
      </w:r>
      <w:r w:rsidR="00482A43">
        <w:rPr>
          <w:rFonts w:ascii="Times New Roman" w:hAnsi="Times New Roman"/>
          <w:sz w:val="24"/>
        </w:rPr>
        <w:t xml:space="preserve"> twice daily, otherwise sling should remain on.  </w:t>
      </w:r>
      <w:r>
        <w:rPr>
          <w:rFonts w:ascii="Times New Roman" w:hAnsi="Times New Roman"/>
          <w:sz w:val="24"/>
        </w:rPr>
        <w:t xml:space="preserve">Please refrain from actively elevating your shoulder until seen back in the office. Usually ice is provided and can be changed every two hours. If you are using regular ice cubes in a pack, do not ice for more than 20 minutes at a time as this may damage the superficial skin nerves. </w:t>
      </w:r>
    </w:p>
    <w:p w:rsidR="00B46E79" w:rsidRDefault="00B46E79">
      <w:pPr>
        <w:pStyle w:val="BodyText"/>
        <w:jc w:val="left"/>
        <w:rPr>
          <w:rFonts w:ascii="Times New Roman" w:hAnsi="Times New Roman"/>
          <w:sz w:val="24"/>
        </w:rPr>
      </w:pPr>
      <w:r>
        <w:rPr>
          <w:rFonts w:ascii="Times New Roman" w:hAnsi="Times New Roman"/>
          <w:sz w:val="24"/>
        </w:rPr>
        <w:t xml:space="preserve">If you experience an elevation in your temperature, pain not controlled by the pain medicine, numbness or tingling or any other significant problems, please call our office immediately, page the physician on call or report directly to the emergency room. </w:t>
      </w:r>
    </w:p>
    <w:p w:rsidR="00B46E79" w:rsidRDefault="00B46E79">
      <w:pPr>
        <w:pStyle w:val="BodyText"/>
        <w:jc w:val="left"/>
        <w:rPr>
          <w:rFonts w:ascii="Times New Roman" w:hAnsi="Times New Roman"/>
          <w:sz w:val="24"/>
        </w:rPr>
      </w:pPr>
    </w:p>
    <w:p w:rsidR="00B46E79" w:rsidRDefault="00B46E79">
      <w:pPr>
        <w:pStyle w:val="BodyText"/>
        <w:jc w:val="left"/>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00577266">
        <w:rPr>
          <w:rFonts w:ascii="Times New Roman" w:hAnsi="Times New Roman"/>
          <w:sz w:val="24"/>
        </w:rPr>
        <w:tab/>
      </w:r>
      <w:r>
        <w:rPr>
          <w:rFonts w:ascii="Times New Roman" w:hAnsi="Times New Roman"/>
          <w:sz w:val="24"/>
        </w:rPr>
        <w:t>Robert J. Singer, D</w:t>
      </w:r>
      <w:r w:rsidR="00577266">
        <w:rPr>
          <w:rFonts w:ascii="Times New Roman" w:hAnsi="Times New Roman"/>
          <w:sz w:val="24"/>
        </w:rPr>
        <w:t>.</w:t>
      </w:r>
      <w:r>
        <w:rPr>
          <w:rFonts w:ascii="Times New Roman" w:hAnsi="Times New Roman"/>
          <w:sz w:val="24"/>
        </w:rPr>
        <w:t>O</w:t>
      </w:r>
      <w:r w:rsidR="00577266">
        <w:rPr>
          <w:rFonts w:ascii="Times New Roman" w:hAnsi="Times New Roman"/>
          <w:sz w:val="24"/>
        </w:rPr>
        <w:t>.</w:t>
      </w:r>
    </w:p>
    <w:p w:rsidR="001552B3" w:rsidRDefault="001552B3">
      <w:pPr>
        <w:pStyle w:val="BodyText"/>
        <w:jc w:val="left"/>
        <w:rPr>
          <w:rFonts w:ascii="Times New Roman" w:hAnsi="Times New Roman"/>
          <w:sz w:val="24"/>
        </w:rPr>
      </w:pPr>
    </w:p>
    <w:p w:rsidR="001552B3" w:rsidRDefault="001552B3">
      <w:pPr>
        <w:pStyle w:val="BodyText"/>
        <w:jc w:val="left"/>
        <w:rPr>
          <w:rFonts w:ascii="Times New Roman" w:hAnsi="Times New Roman"/>
          <w:sz w:val="24"/>
        </w:rPr>
      </w:pPr>
      <w:r>
        <w:rPr>
          <w:rFonts w:ascii="Times New Roman" w:hAnsi="Times New Roman"/>
          <w:sz w:val="24"/>
        </w:rPr>
        <w:t>I have read the information listed above and understand it to the best of my knowledge.</w:t>
      </w:r>
    </w:p>
    <w:p w:rsidR="001552B3" w:rsidRDefault="001552B3">
      <w:pPr>
        <w:pStyle w:val="BodyText"/>
        <w:jc w:val="left"/>
        <w:rPr>
          <w:rFonts w:ascii="Times New Roman" w:hAnsi="Times New Roman"/>
          <w:sz w:val="24"/>
        </w:rPr>
        <w:sectPr w:rsidR="001552B3" w:rsidSect="0057726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sectPr>
      </w:pPr>
      <w:r>
        <w:rPr>
          <w:rFonts w:ascii="Times New Roman" w:hAnsi="Times New Roman"/>
          <w:sz w:val="24"/>
        </w:rPr>
        <w:t>Patient Signature: ______________________________________________</w:t>
      </w:r>
      <w:r>
        <w:rPr>
          <w:rFonts w:ascii="Times New Roman" w:hAnsi="Times New Roman"/>
          <w:sz w:val="24"/>
        </w:rPr>
        <w:tab/>
        <w:t>Date: ______________</w:t>
      </w:r>
    </w:p>
    <w:p w:rsidR="00B46E79" w:rsidRDefault="00B46E79">
      <w:pPr>
        <w:pStyle w:val="BodyText"/>
        <w:rPr>
          <w:sz w:val="24"/>
          <w:u w:val="single"/>
        </w:rPr>
      </w:pPr>
      <w:r>
        <w:rPr>
          <w:sz w:val="24"/>
          <w:u w:val="single"/>
        </w:rPr>
        <w:lastRenderedPageBreak/>
        <w:br/>
      </w:r>
    </w:p>
    <w:p w:rsidR="00B46E79" w:rsidRDefault="00B46E79">
      <w:pPr>
        <w:pStyle w:val="BodyText"/>
      </w:pPr>
    </w:p>
    <w:p w:rsidR="00B46E79" w:rsidRDefault="00B46E79">
      <w:pPr>
        <w:pStyle w:val="HeadingBase"/>
        <w:keepNext w:val="0"/>
        <w:keepLines w:val="0"/>
        <w:spacing w:line="240" w:lineRule="auto"/>
        <w:rPr>
          <w:rFonts w:ascii="Arial" w:hAnsi="Arial"/>
          <w:spacing w:val="-5"/>
          <w:kern w:val="0"/>
        </w:rPr>
      </w:pPr>
    </w:p>
    <w:p w:rsidR="00B46E79" w:rsidRDefault="00B46E79"/>
    <w:p w:rsidR="00B46E79" w:rsidRDefault="00B46E79"/>
    <w:p w:rsidR="00B46E79" w:rsidRDefault="00B46E79"/>
    <w:p w:rsidR="00B46E79" w:rsidRDefault="00B46E79">
      <w:pPr>
        <w:sectPr w:rsidR="00B46E79">
          <w:type w:val="continuous"/>
          <w:pgSz w:w="12240" w:h="15840" w:code="1"/>
          <w:pgMar w:top="1008" w:right="1440" w:bottom="1008" w:left="1440" w:header="965" w:footer="965" w:gutter="0"/>
          <w:cols w:num="2" w:space="432" w:equalWidth="0">
            <w:col w:w="3024" w:space="432"/>
            <w:col w:w="5904"/>
          </w:cols>
          <w:titlePg/>
        </w:sectPr>
      </w:pPr>
    </w:p>
    <w:p w:rsidR="00B46E79" w:rsidRDefault="00B46E79"/>
    <w:sectPr w:rsidR="00B46E79">
      <w:type w:val="continuous"/>
      <w:pgSz w:w="12240" w:h="15840" w:code="1"/>
      <w:pgMar w:top="720" w:right="720" w:bottom="720" w:left="720" w:header="965" w:footer="965" w:gutter="0"/>
      <w:cols w:sep="1" w:space="432"/>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78AE" w:rsidRDefault="006D78AE">
      <w:r>
        <w:separator/>
      </w:r>
    </w:p>
  </w:endnote>
  <w:endnote w:type="continuationSeparator" w:id="0">
    <w:p w:rsidR="006D78AE" w:rsidRDefault="006D78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5AC2" w:rsidRDefault="00285AC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0</w:t>
    </w:r>
    <w:r>
      <w:rPr>
        <w:rStyle w:val="PageNumber"/>
      </w:rPr>
      <w:fldChar w:fldCharType="end"/>
    </w:r>
  </w:p>
  <w:p w:rsidR="00285AC2" w:rsidRDefault="00285AC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5AC2" w:rsidRDefault="00285AC2" w:rsidP="001552B3">
    <w:pPr>
      <w:pStyle w:val="Footer"/>
      <w:spacing w:before="0" w:line="240" w:lineRule="auto"/>
      <w:jc w:val="center"/>
      <w:rPr>
        <w:rFonts w:ascii="Times New Roman" w:hAnsi="Times New Roman"/>
        <w:sz w:val="24"/>
        <w:szCs w:val="24"/>
      </w:rPr>
    </w:pPr>
    <w:smartTag w:uri="urn:schemas-microsoft-com:office:smarttags" w:element="Street">
      <w:smartTag w:uri="urn:schemas-microsoft-com:office:smarttags" w:element="address">
        <w:r w:rsidRPr="0015194E">
          <w:rPr>
            <w:rFonts w:ascii="Times New Roman" w:hAnsi="Times New Roman"/>
            <w:sz w:val="24"/>
            <w:szCs w:val="24"/>
          </w:rPr>
          <w:t>3000 Fairway Drive</w:t>
        </w:r>
      </w:smartTag>
    </w:smartTag>
    <w:r w:rsidRPr="0015194E">
      <w:rPr>
        <w:rFonts w:ascii="Times New Roman" w:hAnsi="Times New Roman"/>
        <w:sz w:val="24"/>
        <w:szCs w:val="24"/>
      </w:rPr>
      <w:t xml:space="preserve"> • </w:t>
    </w:r>
    <w:smartTag w:uri="urn:schemas-microsoft-com:office:smarttags" w:element="place">
      <w:smartTag w:uri="urn:schemas-microsoft-com:office:smarttags" w:element="City">
        <w:r w:rsidRPr="0015194E">
          <w:rPr>
            <w:rFonts w:ascii="Times New Roman" w:hAnsi="Times New Roman"/>
            <w:sz w:val="24"/>
            <w:szCs w:val="24"/>
          </w:rPr>
          <w:t>Altoona</w:t>
        </w:r>
      </w:smartTag>
      <w:r w:rsidRPr="0015194E">
        <w:rPr>
          <w:rFonts w:ascii="Times New Roman" w:hAnsi="Times New Roman"/>
          <w:sz w:val="24"/>
          <w:szCs w:val="24"/>
        </w:rPr>
        <w:t xml:space="preserve">, </w:t>
      </w:r>
      <w:smartTag w:uri="urn:schemas-microsoft-com:office:smarttags" w:element="State">
        <w:r w:rsidRPr="0015194E">
          <w:rPr>
            <w:rFonts w:ascii="Times New Roman" w:hAnsi="Times New Roman"/>
            <w:sz w:val="24"/>
            <w:szCs w:val="24"/>
          </w:rPr>
          <w:t>PA</w:t>
        </w:r>
      </w:smartTag>
      <w:r w:rsidRPr="0015194E">
        <w:rPr>
          <w:rFonts w:ascii="Times New Roman" w:hAnsi="Times New Roman"/>
          <w:sz w:val="24"/>
          <w:szCs w:val="24"/>
        </w:rPr>
        <w:t xml:space="preserve"> </w:t>
      </w:r>
      <w:smartTag w:uri="urn:schemas-microsoft-com:office:smarttags" w:element="PostalCode">
        <w:r w:rsidRPr="0015194E">
          <w:rPr>
            <w:rFonts w:ascii="Times New Roman" w:hAnsi="Times New Roman"/>
            <w:sz w:val="24"/>
            <w:szCs w:val="24"/>
          </w:rPr>
          <w:t>16602</w:t>
        </w:r>
      </w:smartTag>
    </w:smartTag>
    <w:r w:rsidRPr="0015194E">
      <w:rPr>
        <w:rFonts w:ascii="Times New Roman" w:hAnsi="Times New Roman"/>
        <w:sz w:val="24"/>
        <w:szCs w:val="24"/>
      </w:rPr>
      <w:t xml:space="preserve"> • (814) 942-1166 •FAX (814) 942-6222</w:t>
    </w:r>
  </w:p>
  <w:p w:rsidR="00285AC2" w:rsidRDefault="00285AC2" w:rsidP="001552B3">
    <w:pPr>
      <w:pStyle w:val="Footer"/>
      <w:spacing w:before="0" w:line="240" w:lineRule="auto"/>
      <w:jc w:val="center"/>
      <w:rPr>
        <w:rFonts w:ascii="Times New Roman" w:hAnsi="Times New Roman"/>
        <w:sz w:val="24"/>
        <w:szCs w:val="24"/>
      </w:rPr>
    </w:pPr>
  </w:p>
  <w:p w:rsidR="00285AC2" w:rsidRPr="00F40453" w:rsidRDefault="008E38E3" w:rsidP="008E38E3">
    <w:pPr>
      <w:pStyle w:val="Footer"/>
      <w:spacing w:before="0" w:line="240" w:lineRule="auto"/>
      <w:jc w:val="left"/>
      <w:rPr>
        <w:rFonts w:ascii="Times New Roman" w:hAnsi="Times New Roman"/>
        <w:sz w:val="14"/>
        <w:szCs w:val="10"/>
      </w:rPr>
    </w:pPr>
    <w:r>
      <w:rPr>
        <w:rFonts w:ascii="Times New Roman" w:hAnsi="Times New Roman"/>
        <w:sz w:val="14"/>
        <w:szCs w:val="10"/>
      </w:rPr>
      <w:fldChar w:fldCharType="begin"/>
    </w:r>
    <w:r>
      <w:rPr>
        <w:rFonts w:ascii="Times New Roman" w:hAnsi="Times New Roman"/>
        <w:sz w:val="14"/>
        <w:szCs w:val="10"/>
      </w:rPr>
      <w:instrText xml:space="preserve"> FILENAME  \p  \* MERGEFORMAT </w:instrText>
    </w:r>
    <w:r>
      <w:rPr>
        <w:rFonts w:ascii="Times New Roman" w:hAnsi="Times New Roman"/>
        <w:sz w:val="14"/>
        <w:szCs w:val="10"/>
      </w:rPr>
      <w:fldChar w:fldCharType="separate"/>
    </w:r>
    <w:r>
      <w:rPr>
        <w:rFonts w:ascii="Times New Roman" w:hAnsi="Times New Roman"/>
        <w:noProof/>
        <w:sz w:val="14"/>
        <w:szCs w:val="10"/>
      </w:rPr>
      <w:t>Y:\POST-OP INSTRUCTIONS\BO POST-OP INSTRUCTIONS\Dr. Singer\ACFS Home Instructions Following Shoulder Arthroscopy_Singer 020316.docx</w:t>
    </w:r>
    <w:r>
      <w:rPr>
        <w:rFonts w:ascii="Times New Roman" w:hAnsi="Times New Roman"/>
        <w:sz w:val="14"/>
        <w:szCs w:val="1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5AC2" w:rsidRPr="00341770" w:rsidRDefault="00285AC2" w:rsidP="00F20CE3">
    <w:pPr>
      <w:pStyle w:val="Footer"/>
      <w:spacing w:before="0" w:line="240" w:lineRule="auto"/>
      <w:jc w:val="center"/>
      <w:rPr>
        <w:lang w:val="pt-BR"/>
      </w:rPr>
    </w:pPr>
    <w:r w:rsidRPr="00341770">
      <w:rPr>
        <w:lang w:val="pt-BR"/>
      </w:rPr>
      <w:t>P.O. Box 30 • Altoona, PA 16603 •(814) 942-1166 •FAX (814) 942-6222</w:t>
    </w:r>
  </w:p>
  <w:p w:rsidR="00285AC2" w:rsidRDefault="008E38E3" w:rsidP="00F20CE3">
    <w:pPr>
      <w:pStyle w:val="Footer"/>
      <w:spacing w:before="0" w:line="240" w:lineRule="auto"/>
      <w:jc w:val="center"/>
    </w:pPr>
    <w:hyperlink r:id="rId1" w:history="1">
      <w:r w:rsidR="00285AC2" w:rsidRPr="005C5D65">
        <w:rPr>
          <w:rStyle w:val="Hyperlink"/>
        </w:rPr>
        <w:t>www.blairortho.com</w:t>
      </w:r>
    </w:hyperlink>
    <w:r w:rsidR="00285AC2">
      <w:t xml:space="preserve"> </w:t>
    </w:r>
  </w:p>
  <w:p w:rsidR="00285AC2" w:rsidRDefault="00285AC2" w:rsidP="00F20CE3">
    <w:pPr>
      <w:pStyle w:val="Footer"/>
      <w:spacing w:before="0" w:line="240" w:lineRule="auto"/>
      <w:jc w:val="center"/>
      <w:rPr>
        <w:sz w:val="16"/>
      </w:rPr>
    </w:pPr>
  </w:p>
  <w:p w:rsidR="00285AC2" w:rsidRDefault="00285AC2" w:rsidP="00F20CE3">
    <w:pPr>
      <w:pStyle w:val="Footer"/>
      <w:spacing w:before="0" w:line="240" w:lineRule="auto"/>
      <w:jc w:val="left"/>
      <w:rPr>
        <w:sz w:val="16"/>
      </w:rPr>
    </w:pPr>
    <w:r>
      <w:rPr>
        <w:sz w:val="16"/>
      </w:rPr>
      <w:t xml:space="preserve">         Home Instructions Following Shoulder Arthroscopy</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78AE" w:rsidRDefault="006D78AE">
      <w:r>
        <w:separator/>
      </w:r>
    </w:p>
  </w:footnote>
  <w:footnote w:type="continuationSeparator" w:id="0">
    <w:p w:rsidR="006D78AE" w:rsidRDefault="006D78A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5AC2" w:rsidRPr="0015194E" w:rsidRDefault="002E2F19" w:rsidP="001552B3">
    <w:pPr>
      <w:pStyle w:val="Header"/>
      <w:jc w:val="center"/>
      <w:rPr>
        <w:rFonts w:ascii="Times New Roman" w:hAnsi="Times New Roman"/>
        <w:sz w:val="24"/>
        <w:szCs w:val="24"/>
      </w:rPr>
    </w:pPr>
    <w:r>
      <w:rPr>
        <w:noProof/>
      </w:rPr>
      <w:drawing>
        <wp:inline distT="0" distB="0" distL="0" distR="0">
          <wp:extent cx="2114550" cy="962025"/>
          <wp:effectExtent l="0" t="0" r="0" b="9525"/>
          <wp:docPr id="1" name="Picture 4" descr="Description: C:\Users\dschaut\AppData\Local\Microsoft\Windows\Temporary Internet Files\Content.Outlook\OU8BYNT3\ACS-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C:\Users\dschaut\AppData\Local\Microsoft\Windows\Temporary Internet Files\Content.Outlook\OU8BYNT3\ACS-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4550" cy="962025"/>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5AC2" w:rsidRDefault="002E2F19">
    <w:pPr>
      <w:pStyle w:val="Header"/>
      <w:rPr>
        <w:spacing w:val="-140"/>
        <w:sz w:val="52"/>
      </w:rPr>
    </w:pPr>
    <w:r>
      <w:rPr>
        <w:noProof/>
        <w:spacing w:val="-140"/>
        <w:sz w:val="52"/>
      </w:rPr>
      <w:drawing>
        <wp:inline distT="0" distB="0" distL="0" distR="0">
          <wp:extent cx="5905500" cy="762000"/>
          <wp:effectExtent l="0" t="0" r="0" b="0"/>
          <wp:docPr id="2" name="Picture 2" descr="Logo Only Bo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Only Bol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5500" cy="762000"/>
                  </a:xfrm>
                  <a:prstGeom prst="rect">
                    <a:avLst/>
                  </a:prstGeom>
                  <a:noFill/>
                  <a:ln>
                    <a:noFill/>
                  </a:ln>
                </pic:spPr>
              </pic:pic>
            </a:graphicData>
          </a:graphic>
        </wp:inline>
      </w:drawing>
    </w:r>
    <w:r w:rsidR="00285AC2">
      <w:rPr>
        <w:spacing w:val="-140"/>
        <w:sz w:val="52"/>
      </w:rPr>
      <w:tab/>
    </w:r>
    <w:r w:rsidR="00285AC2">
      <w:rPr>
        <w:spacing w:val="-140"/>
        <w:sz w:val="52"/>
      </w:rPr>
      <w:tab/>
    </w:r>
    <w:r w:rsidR="00285AC2">
      <w:rPr>
        <w:spacing w:val="-140"/>
        <w:sz w:val="52"/>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US" w:vendorID="8" w:dllVersion="513"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0CE3"/>
    <w:rsid w:val="0015194E"/>
    <w:rsid w:val="00155277"/>
    <w:rsid w:val="001552B3"/>
    <w:rsid w:val="00281746"/>
    <w:rsid w:val="00285AC2"/>
    <w:rsid w:val="002E2F19"/>
    <w:rsid w:val="00341770"/>
    <w:rsid w:val="00482A43"/>
    <w:rsid w:val="00577266"/>
    <w:rsid w:val="006D78AE"/>
    <w:rsid w:val="007167DD"/>
    <w:rsid w:val="007B7AEA"/>
    <w:rsid w:val="008E38E3"/>
    <w:rsid w:val="00A37EF9"/>
    <w:rsid w:val="00A467CA"/>
    <w:rsid w:val="00B46E79"/>
    <w:rsid w:val="00C67316"/>
    <w:rsid w:val="00C73650"/>
    <w:rsid w:val="00D227A2"/>
    <w:rsid w:val="00E370A6"/>
    <w:rsid w:val="00F20CE3"/>
    <w:rsid w:val="00F40453"/>
    <w:rsid w:val="00FD7C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hapeDefaults>
    <o:shapedefaults v:ext="edit" spidmax="112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spacing w:val="-5"/>
    </w:rPr>
  </w:style>
  <w:style w:type="paragraph" w:styleId="Heading1">
    <w:name w:val="heading 1"/>
    <w:basedOn w:val="Normal"/>
    <w:next w:val="BodyText"/>
    <w:qFormat/>
    <w:pPr>
      <w:keepNext/>
      <w:keepLines/>
      <w:spacing w:after="220" w:line="200" w:lineRule="atLeast"/>
      <w:outlineLvl w:val="0"/>
    </w:pPr>
    <w:rPr>
      <w:rFonts w:ascii="Arial Black" w:hAnsi="Arial Black"/>
      <w:spacing w:val="-10"/>
      <w:kern w:val="28"/>
      <w:sz w:val="22"/>
    </w:rPr>
  </w:style>
  <w:style w:type="paragraph" w:styleId="Heading2">
    <w:name w:val="heading 2"/>
    <w:basedOn w:val="Normal"/>
    <w:next w:val="BodyText"/>
    <w:qFormat/>
    <w:pPr>
      <w:keepNext/>
      <w:keepLines/>
      <w:spacing w:line="200" w:lineRule="atLeast"/>
      <w:outlineLvl w:val="1"/>
    </w:pPr>
    <w:rPr>
      <w:rFonts w:ascii="Arial Black" w:hAnsi="Arial Black"/>
      <w:spacing w:val="-10"/>
      <w:kern w:val="28"/>
    </w:rPr>
  </w:style>
  <w:style w:type="paragraph" w:styleId="Heading3">
    <w:name w:val="heading 3"/>
    <w:basedOn w:val="Normal"/>
    <w:next w:val="BodyText"/>
    <w:qFormat/>
    <w:pPr>
      <w:keepNext/>
      <w:keepLines/>
      <w:spacing w:line="180" w:lineRule="atLeast"/>
      <w:ind w:left="360"/>
      <w:outlineLvl w:val="2"/>
    </w:pPr>
    <w:rPr>
      <w:rFonts w:ascii="Arial Black" w:hAnsi="Arial Black"/>
      <w:kern w:val="28"/>
    </w:rPr>
  </w:style>
  <w:style w:type="paragraph" w:styleId="Heading4">
    <w:name w:val="heading 4"/>
    <w:basedOn w:val="Normal"/>
    <w:next w:val="BodyText"/>
    <w:qFormat/>
    <w:pPr>
      <w:keepNext/>
      <w:keepLines/>
      <w:spacing w:line="180" w:lineRule="atLeast"/>
      <w:ind w:left="720"/>
      <w:outlineLvl w:val="3"/>
    </w:pPr>
    <w:rPr>
      <w:rFonts w:ascii="Arial Black" w:hAnsi="Arial Black"/>
      <w:spacing w:val="-2"/>
      <w:kern w:val="28"/>
      <w:sz w:val="18"/>
    </w:rPr>
  </w:style>
  <w:style w:type="paragraph" w:styleId="Heading5">
    <w:name w:val="heading 5"/>
    <w:basedOn w:val="Normal"/>
    <w:next w:val="BodyText"/>
    <w:qFormat/>
    <w:pPr>
      <w:keepNext/>
      <w:keepLines/>
      <w:spacing w:line="180" w:lineRule="atLeast"/>
      <w:ind w:left="1080"/>
      <w:outlineLvl w:val="4"/>
    </w:pPr>
    <w:rPr>
      <w:rFonts w:ascii="Arial Black" w:hAnsi="Arial Black"/>
      <w:spacing w:val="-2"/>
      <w:kern w:val="28"/>
      <w:sz w:val="18"/>
    </w:rPr>
  </w:style>
  <w:style w:type="paragraph" w:styleId="Heading6">
    <w:name w:val="heading 6"/>
    <w:basedOn w:val="Normal"/>
    <w:next w:val="Normal"/>
    <w:qFormat/>
    <w:pPr>
      <w:keepNext/>
      <w:jc w:val="right"/>
      <w:outlineLvl w:val="5"/>
    </w:pPr>
    <w:rPr>
      <w:rFonts w:ascii="Times New Roman" w:hAnsi="Times New Roman"/>
      <w:sz w:val="56"/>
    </w:rPr>
  </w:style>
  <w:style w:type="paragraph" w:styleId="Heading7">
    <w:name w:val="heading 7"/>
    <w:basedOn w:val="Normal"/>
    <w:next w:val="Normal"/>
    <w:qFormat/>
    <w:pPr>
      <w:keepNext/>
      <w:outlineLvl w:val="6"/>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after="220" w:line="180" w:lineRule="atLeast"/>
      <w:jc w:val="both"/>
    </w:pPr>
  </w:style>
  <w:style w:type="character" w:customStyle="1" w:styleId="Checkbox">
    <w:name w:val="Checkbox"/>
    <w:rPr>
      <w:rFonts w:ascii="Times New Roman" w:hAnsi="Times New Roman"/>
      <w:sz w:val="22"/>
    </w:rPr>
  </w:style>
  <w:style w:type="paragraph" w:customStyle="1" w:styleId="CompanyName">
    <w:name w:val="Company Name"/>
    <w:basedOn w:val="Normal"/>
    <w:pPr>
      <w:keepLines/>
      <w:framePr w:w="3557" w:hSpace="187" w:vSpace="187" w:wrap="notBeside" w:vAnchor="page" w:hAnchor="page" w:x="7345" w:y="1009" w:anchorLock="1"/>
      <w:pBdr>
        <w:top w:val="single" w:sz="6" w:space="9" w:color="auto"/>
        <w:left w:val="single" w:sz="6" w:space="9" w:color="auto"/>
        <w:bottom w:val="single" w:sz="6" w:space="9" w:color="auto"/>
        <w:right w:val="single" w:sz="6" w:space="9" w:color="auto"/>
      </w:pBdr>
      <w:shd w:val="solid" w:color="auto" w:fill="auto"/>
      <w:spacing w:line="320" w:lineRule="exact"/>
    </w:pPr>
    <w:rPr>
      <w:rFonts w:ascii="Arial Black" w:hAnsi="Arial Black"/>
      <w:spacing w:val="-15"/>
      <w:position w:val="-2"/>
      <w:sz w:val="32"/>
    </w:rPr>
  </w:style>
  <w:style w:type="paragraph" w:customStyle="1" w:styleId="DocumentLabel">
    <w:name w:val="Document Label"/>
    <w:basedOn w:val="Normal"/>
    <w:pPr>
      <w:keepNext/>
      <w:keepLines/>
      <w:spacing w:before="400" w:after="120" w:line="240" w:lineRule="atLeast"/>
      <w:ind w:left="-840"/>
    </w:pPr>
    <w:rPr>
      <w:rFonts w:ascii="Arial Black" w:hAnsi="Arial Black"/>
      <w:spacing w:val="-100"/>
      <w:kern w:val="28"/>
      <w:sz w:val="108"/>
    </w:rPr>
  </w:style>
  <w:style w:type="character" w:styleId="Emphasis">
    <w:name w:val="Emphasis"/>
    <w:qFormat/>
    <w:rPr>
      <w:rFonts w:ascii="Arial Black" w:hAnsi="Arial Black"/>
      <w:sz w:val="18"/>
    </w:rPr>
  </w:style>
  <w:style w:type="paragraph" w:customStyle="1" w:styleId="HeaderBase">
    <w:name w:val="Header Base"/>
    <w:basedOn w:val="BodyText"/>
    <w:pPr>
      <w:keepLines/>
      <w:tabs>
        <w:tab w:val="center" w:pos="4320"/>
        <w:tab w:val="right" w:pos="8640"/>
      </w:tabs>
      <w:spacing w:after="0"/>
    </w:pPr>
  </w:style>
  <w:style w:type="paragraph" w:styleId="Footer">
    <w:name w:val="footer"/>
    <w:basedOn w:val="HeaderBase"/>
    <w:pPr>
      <w:spacing w:before="600"/>
    </w:pPr>
    <w:rPr>
      <w:sz w:val="18"/>
    </w:rPr>
  </w:style>
  <w:style w:type="paragraph" w:styleId="Header">
    <w:name w:val="header"/>
    <w:basedOn w:val="HeaderBase"/>
    <w:pPr>
      <w:spacing w:after="600"/>
    </w:pPr>
  </w:style>
  <w:style w:type="paragraph" w:customStyle="1" w:styleId="HeadingBase">
    <w:name w:val="Heading Base"/>
    <w:basedOn w:val="BodyText"/>
    <w:next w:val="BodyText"/>
    <w:pPr>
      <w:keepNext/>
      <w:keepLines/>
      <w:spacing w:after="0"/>
      <w:jc w:val="left"/>
    </w:pPr>
    <w:rPr>
      <w:rFonts w:ascii="Arial Black" w:hAnsi="Arial Black"/>
      <w:spacing w:val="-10"/>
      <w:kern w:val="28"/>
    </w:rPr>
  </w:style>
  <w:style w:type="paragraph" w:styleId="MessageHeader">
    <w:name w:val="Message Header"/>
    <w:basedOn w:val="BodyText"/>
    <w:pPr>
      <w:keepLines/>
      <w:tabs>
        <w:tab w:val="left" w:pos="720"/>
        <w:tab w:val="left" w:pos="4320"/>
        <w:tab w:val="left" w:pos="5040"/>
        <w:tab w:val="right" w:pos="8640"/>
      </w:tabs>
      <w:spacing w:after="40" w:line="440" w:lineRule="atLeast"/>
      <w:ind w:left="720" w:hanging="720"/>
      <w:jc w:val="left"/>
    </w:pPr>
  </w:style>
  <w:style w:type="paragraph" w:customStyle="1" w:styleId="MessageHeaderFirst">
    <w:name w:val="Message Header First"/>
    <w:basedOn w:val="MessageHeader"/>
    <w:next w:val="MessageHeader"/>
  </w:style>
  <w:style w:type="character" w:customStyle="1" w:styleId="MessageHeaderLabel">
    <w:name w:val="Message Header Label"/>
    <w:rPr>
      <w:rFonts w:ascii="Arial Black" w:hAnsi="Arial Black"/>
      <w:sz w:val="18"/>
    </w:rPr>
  </w:style>
  <w:style w:type="paragraph" w:customStyle="1" w:styleId="MessageHeaderLast">
    <w:name w:val="Message Header Last"/>
    <w:basedOn w:val="MessageHeader"/>
    <w:next w:val="BodyText"/>
    <w:pPr>
      <w:pBdr>
        <w:bottom w:val="single" w:sz="6" w:space="19" w:color="auto"/>
        <w:between w:val="single" w:sz="6" w:space="19" w:color="auto"/>
      </w:pBdr>
      <w:tabs>
        <w:tab w:val="left" w:pos="1267"/>
        <w:tab w:val="left" w:pos="2938"/>
      </w:tabs>
      <w:spacing w:before="120" w:after="120"/>
      <w:ind w:left="0" w:firstLine="0"/>
    </w:pPr>
  </w:style>
  <w:style w:type="paragraph" w:styleId="NormalIndent">
    <w:name w:val="Normal Indent"/>
    <w:basedOn w:val="Normal"/>
    <w:pPr>
      <w:ind w:left="720"/>
    </w:pPr>
  </w:style>
  <w:style w:type="character" w:styleId="PageNumber">
    <w:name w:val="page number"/>
    <w:rPr>
      <w:sz w:val="18"/>
    </w:rPr>
  </w:style>
  <w:style w:type="paragraph" w:customStyle="1" w:styleId="ReturnAddress">
    <w:name w:val="Return Address"/>
    <w:basedOn w:val="Normal"/>
    <w:pPr>
      <w:keepLines/>
      <w:framePr w:w="5040" w:hSpace="187" w:vSpace="187" w:wrap="notBeside" w:vAnchor="page" w:hAnchor="margin" w:y="966" w:anchorLock="1"/>
      <w:spacing w:line="200" w:lineRule="atLeast"/>
    </w:pPr>
    <w:rPr>
      <w:spacing w:val="-2"/>
      <w:sz w:val="16"/>
    </w:rPr>
  </w:style>
  <w:style w:type="paragraph" w:customStyle="1" w:styleId="SignatureName">
    <w:name w:val="Signature Name"/>
    <w:basedOn w:val="Normal"/>
    <w:next w:val="Normal"/>
    <w:pPr>
      <w:keepNext/>
      <w:keepLines/>
      <w:spacing w:before="660" w:line="180" w:lineRule="atLeast"/>
      <w:jc w:val="both"/>
    </w:pPr>
  </w:style>
  <w:style w:type="character" w:customStyle="1" w:styleId="Slogan">
    <w:name w:val="Slogan"/>
    <w:basedOn w:val="DefaultParagraphFont"/>
    <w:rPr>
      <w:rFonts w:ascii="Arial Black" w:hAnsi="Arial Black"/>
      <w:spacing w:val="-10"/>
      <w:position w:val="2"/>
      <w:sz w:val="19"/>
    </w:rPr>
  </w:style>
  <w:style w:type="character" w:styleId="Hyperlink">
    <w:name w:val="Hyperlink"/>
    <w:basedOn w:val="DefaultParagraphFont"/>
    <w:rsid w:val="00F20CE3"/>
    <w:rPr>
      <w:color w:val="0000FF"/>
      <w:u w:val="single"/>
    </w:rPr>
  </w:style>
  <w:style w:type="paragraph" w:styleId="BalloonText">
    <w:name w:val="Balloon Text"/>
    <w:basedOn w:val="Normal"/>
    <w:link w:val="BalloonTextChar"/>
    <w:uiPriority w:val="99"/>
    <w:semiHidden/>
    <w:unhideWhenUsed/>
    <w:rsid w:val="00FD7CD2"/>
    <w:rPr>
      <w:rFonts w:ascii="Tahoma" w:hAnsi="Tahoma" w:cs="Tahoma"/>
      <w:sz w:val="16"/>
      <w:szCs w:val="16"/>
    </w:rPr>
  </w:style>
  <w:style w:type="character" w:customStyle="1" w:styleId="BalloonTextChar">
    <w:name w:val="Balloon Text Char"/>
    <w:basedOn w:val="DefaultParagraphFont"/>
    <w:link w:val="BalloonText"/>
    <w:uiPriority w:val="99"/>
    <w:semiHidden/>
    <w:rsid w:val="00FD7CD2"/>
    <w:rPr>
      <w:rFonts w:ascii="Tahoma" w:hAnsi="Tahoma" w:cs="Tahoma"/>
      <w:spacing w:val="-5"/>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spacing w:val="-5"/>
    </w:rPr>
  </w:style>
  <w:style w:type="paragraph" w:styleId="Heading1">
    <w:name w:val="heading 1"/>
    <w:basedOn w:val="Normal"/>
    <w:next w:val="BodyText"/>
    <w:qFormat/>
    <w:pPr>
      <w:keepNext/>
      <w:keepLines/>
      <w:spacing w:after="220" w:line="200" w:lineRule="atLeast"/>
      <w:outlineLvl w:val="0"/>
    </w:pPr>
    <w:rPr>
      <w:rFonts w:ascii="Arial Black" w:hAnsi="Arial Black"/>
      <w:spacing w:val="-10"/>
      <w:kern w:val="28"/>
      <w:sz w:val="22"/>
    </w:rPr>
  </w:style>
  <w:style w:type="paragraph" w:styleId="Heading2">
    <w:name w:val="heading 2"/>
    <w:basedOn w:val="Normal"/>
    <w:next w:val="BodyText"/>
    <w:qFormat/>
    <w:pPr>
      <w:keepNext/>
      <w:keepLines/>
      <w:spacing w:line="200" w:lineRule="atLeast"/>
      <w:outlineLvl w:val="1"/>
    </w:pPr>
    <w:rPr>
      <w:rFonts w:ascii="Arial Black" w:hAnsi="Arial Black"/>
      <w:spacing w:val="-10"/>
      <w:kern w:val="28"/>
    </w:rPr>
  </w:style>
  <w:style w:type="paragraph" w:styleId="Heading3">
    <w:name w:val="heading 3"/>
    <w:basedOn w:val="Normal"/>
    <w:next w:val="BodyText"/>
    <w:qFormat/>
    <w:pPr>
      <w:keepNext/>
      <w:keepLines/>
      <w:spacing w:line="180" w:lineRule="atLeast"/>
      <w:ind w:left="360"/>
      <w:outlineLvl w:val="2"/>
    </w:pPr>
    <w:rPr>
      <w:rFonts w:ascii="Arial Black" w:hAnsi="Arial Black"/>
      <w:kern w:val="28"/>
    </w:rPr>
  </w:style>
  <w:style w:type="paragraph" w:styleId="Heading4">
    <w:name w:val="heading 4"/>
    <w:basedOn w:val="Normal"/>
    <w:next w:val="BodyText"/>
    <w:qFormat/>
    <w:pPr>
      <w:keepNext/>
      <w:keepLines/>
      <w:spacing w:line="180" w:lineRule="atLeast"/>
      <w:ind w:left="720"/>
      <w:outlineLvl w:val="3"/>
    </w:pPr>
    <w:rPr>
      <w:rFonts w:ascii="Arial Black" w:hAnsi="Arial Black"/>
      <w:spacing w:val="-2"/>
      <w:kern w:val="28"/>
      <w:sz w:val="18"/>
    </w:rPr>
  </w:style>
  <w:style w:type="paragraph" w:styleId="Heading5">
    <w:name w:val="heading 5"/>
    <w:basedOn w:val="Normal"/>
    <w:next w:val="BodyText"/>
    <w:qFormat/>
    <w:pPr>
      <w:keepNext/>
      <w:keepLines/>
      <w:spacing w:line="180" w:lineRule="atLeast"/>
      <w:ind w:left="1080"/>
      <w:outlineLvl w:val="4"/>
    </w:pPr>
    <w:rPr>
      <w:rFonts w:ascii="Arial Black" w:hAnsi="Arial Black"/>
      <w:spacing w:val="-2"/>
      <w:kern w:val="28"/>
      <w:sz w:val="18"/>
    </w:rPr>
  </w:style>
  <w:style w:type="paragraph" w:styleId="Heading6">
    <w:name w:val="heading 6"/>
    <w:basedOn w:val="Normal"/>
    <w:next w:val="Normal"/>
    <w:qFormat/>
    <w:pPr>
      <w:keepNext/>
      <w:jc w:val="right"/>
      <w:outlineLvl w:val="5"/>
    </w:pPr>
    <w:rPr>
      <w:rFonts w:ascii="Times New Roman" w:hAnsi="Times New Roman"/>
      <w:sz w:val="56"/>
    </w:rPr>
  </w:style>
  <w:style w:type="paragraph" w:styleId="Heading7">
    <w:name w:val="heading 7"/>
    <w:basedOn w:val="Normal"/>
    <w:next w:val="Normal"/>
    <w:qFormat/>
    <w:pPr>
      <w:keepNext/>
      <w:outlineLvl w:val="6"/>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after="220" w:line="180" w:lineRule="atLeast"/>
      <w:jc w:val="both"/>
    </w:pPr>
  </w:style>
  <w:style w:type="character" w:customStyle="1" w:styleId="Checkbox">
    <w:name w:val="Checkbox"/>
    <w:rPr>
      <w:rFonts w:ascii="Times New Roman" w:hAnsi="Times New Roman"/>
      <w:sz w:val="22"/>
    </w:rPr>
  </w:style>
  <w:style w:type="paragraph" w:customStyle="1" w:styleId="CompanyName">
    <w:name w:val="Company Name"/>
    <w:basedOn w:val="Normal"/>
    <w:pPr>
      <w:keepLines/>
      <w:framePr w:w="3557" w:hSpace="187" w:vSpace="187" w:wrap="notBeside" w:vAnchor="page" w:hAnchor="page" w:x="7345" w:y="1009" w:anchorLock="1"/>
      <w:pBdr>
        <w:top w:val="single" w:sz="6" w:space="9" w:color="auto"/>
        <w:left w:val="single" w:sz="6" w:space="9" w:color="auto"/>
        <w:bottom w:val="single" w:sz="6" w:space="9" w:color="auto"/>
        <w:right w:val="single" w:sz="6" w:space="9" w:color="auto"/>
      </w:pBdr>
      <w:shd w:val="solid" w:color="auto" w:fill="auto"/>
      <w:spacing w:line="320" w:lineRule="exact"/>
    </w:pPr>
    <w:rPr>
      <w:rFonts w:ascii="Arial Black" w:hAnsi="Arial Black"/>
      <w:spacing w:val="-15"/>
      <w:position w:val="-2"/>
      <w:sz w:val="32"/>
    </w:rPr>
  </w:style>
  <w:style w:type="paragraph" w:customStyle="1" w:styleId="DocumentLabel">
    <w:name w:val="Document Label"/>
    <w:basedOn w:val="Normal"/>
    <w:pPr>
      <w:keepNext/>
      <w:keepLines/>
      <w:spacing w:before="400" w:after="120" w:line="240" w:lineRule="atLeast"/>
      <w:ind w:left="-840"/>
    </w:pPr>
    <w:rPr>
      <w:rFonts w:ascii="Arial Black" w:hAnsi="Arial Black"/>
      <w:spacing w:val="-100"/>
      <w:kern w:val="28"/>
      <w:sz w:val="108"/>
    </w:rPr>
  </w:style>
  <w:style w:type="character" w:styleId="Emphasis">
    <w:name w:val="Emphasis"/>
    <w:qFormat/>
    <w:rPr>
      <w:rFonts w:ascii="Arial Black" w:hAnsi="Arial Black"/>
      <w:sz w:val="18"/>
    </w:rPr>
  </w:style>
  <w:style w:type="paragraph" w:customStyle="1" w:styleId="HeaderBase">
    <w:name w:val="Header Base"/>
    <w:basedOn w:val="BodyText"/>
    <w:pPr>
      <w:keepLines/>
      <w:tabs>
        <w:tab w:val="center" w:pos="4320"/>
        <w:tab w:val="right" w:pos="8640"/>
      </w:tabs>
      <w:spacing w:after="0"/>
    </w:pPr>
  </w:style>
  <w:style w:type="paragraph" w:styleId="Footer">
    <w:name w:val="footer"/>
    <w:basedOn w:val="HeaderBase"/>
    <w:pPr>
      <w:spacing w:before="600"/>
    </w:pPr>
    <w:rPr>
      <w:sz w:val="18"/>
    </w:rPr>
  </w:style>
  <w:style w:type="paragraph" w:styleId="Header">
    <w:name w:val="header"/>
    <w:basedOn w:val="HeaderBase"/>
    <w:pPr>
      <w:spacing w:after="600"/>
    </w:pPr>
  </w:style>
  <w:style w:type="paragraph" w:customStyle="1" w:styleId="HeadingBase">
    <w:name w:val="Heading Base"/>
    <w:basedOn w:val="BodyText"/>
    <w:next w:val="BodyText"/>
    <w:pPr>
      <w:keepNext/>
      <w:keepLines/>
      <w:spacing w:after="0"/>
      <w:jc w:val="left"/>
    </w:pPr>
    <w:rPr>
      <w:rFonts w:ascii="Arial Black" w:hAnsi="Arial Black"/>
      <w:spacing w:val="-10"/>
      <w:kern w:val="28"/>
    </w:rPr>
  </w:style>
  <w:style w:type="paragraph" w:styleId="MessageHeader">
    <w:name w:val="Message Header"/>
    <w:basedOn w:val="BodyText"/>
    <w:pPr>
      <w:keepLines/>
      <w:tabs>
        <w:tab w:val="left" w:pos="720"/>
        <w:tab w:val="left" w:pos="4320"/>
        <w:tab w:val="left" w:pos="5040"/>
        <w:tab w:val="right" w:pos="8640"/>
      </w:tabs>
      <w:spacing w:after="40" w:line="440" w:lineRule="atLeast"/>
      <w:ind w:left="720" w:hanging="720"/>
      <w:jc w:val="left"/>
    </w:pPr>
  </w:style>
  <w:style w:type="paragraph" w:customStyle="1" w:styleId="MessageHeaderFirst">
    <w:name w:val="Message Header First"/>
    <w:basedOn w:val="MessageHeader"/>
    <w:next w:val="MessageHeader"/>
  </w:style>
  <w:style w:type="character" w:customStyle="1" w:styleId="MessageHeaderLabel">
    <w:name w:val="Message Header Label"/>
    <w:rPr>
      <w:rFonts w:ascii="Arial Black" w:hAnsi="Arial Black"/>
      <w:sz w:val="18"/>
    </w:rPr>
  </w:style>
  <w:style w:type="paragraph" w:customStyle="1" w:styleId="MessageHeaderLast">
    <w:name w:val="Message Header Last"/>
    <w:basedOn w:val="MessageHeader"/>
    <w:next w:val="BodyText"/>
    <w:pPr>
      <w:pBdr>
        <w:bottom w:val="single" w:sz="6" w:space="19" w:color="auto"/>
        <w:between w:val="single" w:sz="6" w:space="19" w:color="auto"/>
      </w:pBdr>
      <w:tabs>
        <w:tab w:val="left" w:pos="1267"/>
        <w:tab w:val="left" w:pos="2938"/>
      </w:tabs>
      <w:spacing w:before="120" w:after="120"/>
      <w:ind w:left="0" w:firstLine="0"/>
    </w:pPr>
  </w:style>
  <w:style w:type="paragraph" w:styleId="NormalIndent">
    <w:name w:val="Normal Indent"/>
    <w:basedOn w:val="Normal"/>
    <w:pPr>
      <w:ind w:left="720"/>
    </w:pPr>
  </w:style>
  <w:style w:type="character" w:styleId="PageNumber">
    <w:name w:val="page number"/>
    <w:rPr>
      <w:sz w:val="18"/>
    </w:rPr>
  </w:style>
  <w:style w:type="paragraph" w:customStyle="1" w:styleId="ReturnAddress">
    <w:name w:val="Return Address"/>
    <w:basedOn w:val="Normal"/>
    <w:pPr>
      <w:keepLines/>
      <w:framePr w:w="5040" w:hSpace="187" w:vSpace="187" w:wrap="notBeside" w:vAnchor="page" w:hAnchor="margin" w:y="966" w:anchorLock="1"/>
      <w:spacing w:line="200" w:lineRule="atLeast"/>
    </w:pPr>
    <w:rPr>
      <w:spacing w:val="-2"/>
      <w:sz w:val="16"/>
    </w:rPr>
  </w:style>
  <w:style w:type="paragraph" w:customStyle="1" w:styleId="SignatureName">
    <w:name w:val="Signature Name"/>
    <w:basedOn w:val="Normal"/>
    <w:next w:val="Normal"/>
    <w:pPr>
      <w:keepNext/>
      <w:keepLines/>
      <w:spacing w:before="660" w:line="180" w:lineRule="atLeast"/>
      <w:jc w:val="both"/>
    </w:pPr>
  </w:style>
  <w:style w:type="character" w:customStyle="1" w:styleId="Slogan">
    <w:name w:val="Slogan"/>
    <w:basedOn w:val="DefaultParagraphFont"/>
    <w:rPr>
      <w:rFonts w:ascii="Arial Black" w:hAnsi="Arial Black"/>
      <w:spacing w:val="-10"/>
      <w:position w:val="2"/>
      <w:sz w:val="19"/>
    </w:rPr>
  </w:style>
  <w:style w:type="character" w:styleId="Hyperlink">
    <w:name w:val="Hyperlink"/>
    <w:basedOn w:val="DefaultParagraphFont"/>
    <w:rsid w:val="00F20CE3"/>
    <w:rPr>
      <w:color w:val="0000FF"/>
      <w:u w:val="single"/>
    </w:rPr>
  </w:style>
  <w:style w:type="paragraph" w:styleId="BalloonText">
    <w:name w:val="Balloon Text"/>
    <w:basedOn w:val="Normal"/>
    <w:link w:val="BalloonTextChar"/>
    <w:uiPriority w:val="99"/>
    <w:semiHidden/>
    <w:unhideWhenUsed/>
    <w:rsid w:val="00FD7CD2"/>
    <w:rPr>
      <w:rFonts w:ascii="Tahoma" w:hAnsi="Tahoma" w:cs="Tahoma"/>
      <w:sz w:val="16"/>
      <w:szCs w:val="16"/>
    </w:rPr>
  </w:style>
  <w:style w:type="character" w:customStyle="1" w:styleId="BalloonTextChar">
    <w:name w:val="Balloon Text Char"/>
    <w:basedOn w:val="DefaultParagraphFont"/>
    <w:link w:val="BalloonText"/>
    <w:uiPriority w:val="99"/>
    <w:semiHidden/>
    <w:rsid w:val="00FD7CD2"/>
    <w:rPr>
      <w:rFonts w:ascii="Tahoma" w:hAnsi="Tahoma" w:cs="Tahoma"/>
      <w:spacing w:val="-5"/>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hyperlink" Target="http://www.blairortho.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Letters%20&amp;%20Faxes\Professional%20Fax.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Professional Fax</Template>
  <TotalTime>3</TotalTime>
  <Pages>1</Pages>
  <Words>370</Words>
  <Characters>1907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Fax Coversheet</vt:lpstr>
    </vt:vector>
  </TitlesOfParts>
  <Company>Microsoft</Company>
  <LinksUpToDate>false</LinksUpToDate>
  <CharactersWithSpaces>2273</CharactersWithSpaces>
  <SharedDoc>false</SharedDoc>
  <HLinks>
    <vt:vector size="12" baseType="variant">
      <vt:variant>
        <vt:i4>3014703</vt:i4>
      </vt:variant>
      <vt:variant>
        <vt:i4>6</vt:i4>
      </vt:variant>
      <vt:variant>
        <vt:i4>0</vt:i4>
      </vt:variant>
      <vt:variant>
        <vt:i4>5</vt:i4>
      </vt:variant>
      <vt:variant>
        <vt:lpwstr>http://www.blairortho.com/</vt:lpwstr>
      </vt:variant>
      <vt:variant>
        <vt:lpwstr/>
      </vt:variant>
      <vt:variant>
        <vt:i4>3014703</vt:i4>
      </vt:variant>
      <vt:variant>
        <vt:i4>3</vt:i4>
      </vt:variant>
      <vt:variant>
        <vt:i4>0</vt:i4>
      </vt:variant>
      <vt:variant>
        <vt:i4>5</vt:i4>
      </vt:variant>
      <vt:variant>
        <vt:lpwstr>http://www.blairortho.com/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Fax Coversheet</dc:title>
  <dc:creator>David Farrick</dc:creator>
  <cp:lastModifiedBy>Dene Schaut</cp:lastModifiedBy>
  <cp:revision>6</cp:revision>
  <cp:lastPrinted>2010-08-05T15:48:00Z</cp:lastPrinted>
  <dcterms:created xsi:type="dcterms:W3CDTF">2012-06-19T17:42:00Z</dcterms:created>
  <dcterms:modified xsi:type="dcterms:W3CDTF">2016-02-03T10:57:00Z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1124590501</vt:i4>
  </property>
  <property fmtid="{D5CDD505-2E9C-101B-9397-08002B2CF9AE}" pid="3" name="_EmailSubject">
    <vt:lpwstr>logo</vt:lpwstr>
  </property>
  <property fmtid="{D5CDD505-2E9C-101B-9397-08002B2CF9AE}" pid="4" name="_AuthorEmail">
    <vt:lpwstr>KellyYannitelli@blairortho.com</vt:lpwstr>
  </property>
  <property fmtid="{D5CDD505-2E9C-101B-9397-08002B2CF9AE}" pid="5" name="_AuthorEmailDisplayName">
    <vt:lpwstr>Kelly Yannitelli</vt:lpwstr>
  </property>
  <property fmtid="{D5CDD505-2E9C-101B-9397-08002B2CF9AE}" pid="6" name="_ReviewingToolsShownOnce">
    <vt:lpwstr/>
  </property>
</Properties>
</file>